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20549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5033955" r:id="rId6"/>
        </w:object>
      </w:r>
    </w:p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E07D43" w:rsidRPr="00320549" w:rsidRDefault="00E07D43" w:rsidP="007A0D08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сорокова позачергова  сесія</w:t>
      </w:r>
    </w:p>
    <w:p w:rsidR="00E07D43" w:rsidRPr="00320549" w:rsidRDefault="00E07D43" w:rsidP="007A0D0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E07D43" w:rsidRDefault="00E07D43" w:rsidP="007A0D0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320549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E07D43" w:rsidRPr="00320549" w:rsidRDefault="00E07D43" w:rsidP="007A0D0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</w:p>
    <w:p w:rsidR="00E07D43" w:rsidRPr="00BF73CC" w:rsidRDefault="00E07D43" w:rsidP="00C27AC4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BF73CC">
        <w:rPr>
          <w:rFonts w:ascii="Times New Roman" w:hAnsi="Times New Roman"/>
          <w:sz w:val="28"/>
        </w:rPr>
        <w:t>18 липня 2019 року</w:t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  <w:t xml:space="preserve">                                          №</w:t>
      </w:r>
      <w:r w:rsidRPr="00BF73CC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</w:rPr>
        <w:t>18</w:t>
      </w:r>
    </w:p>
    <w:p w:rsidR="00E07D43" w:rsidRDefault="00E07D43" w:rsidP="007A0D08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E07D43" w:rsidRDefault="00E07D43" w:rsidP="00C27AC4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Про прийняття до спільної власності територіальних громад сіл та міста Пологівського району Запорізької області окремого індивідуально визначеного майна</w:t>
      </w:r>
    </w:p>
    <w:p w:rsidR="00E07D43" w:rsidRDefault="00E07D43" w:rsidP="007A0D0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07D43" w:rsidRDefault="00E07D43" w:rsidP="007A0D0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07D43" w:rsidRDefault="00E07D43" w:rsidP="007A0D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Керуючись</w:t>
      </w:r>
      <w:r>
        <w:rPr>
          <w:rStyle w:val="FontStyle8"/>
          <w:szCs w:val="28"/>
        </w:rPr>
        <w:t xml:space="preserve"> </w:t>
      </w:r>
      <w:r>
        <w:rPr>
          <w:rStyle w:val="FontStyle1"/>
          <w:rFonts w:ascii="Times New Roman" w:hAnsi="Times New Roman" w:cs="Arial"/>
          <w:szCs w:val="28"/>
        </w:rPr>
        <w:t xml:space="preserve">статтями  </w:t>
      </w:r>
      <w:r>
        <w:rPr>
          <w:rStyle w:val="FontStyle1"/>
          <w:rFonts w:ascii="Times New Roman" w:hAnsi="Times New Roman" w:cs="Arial"/>
          <w:iCs/>
          <w:szCs w:val="28"/>
        </w:rPr>
        <w:t>43</w:t>
      </w:r>
      <w:r>
        <w:rPr>
          <w:rStyle w:val="FontStyle8"/>
          <w:rFonts w:ascii="Times New Roman" w:hAnsi="Times New Roman"/>
          <w:szCs w:val="28"/>
        </w:rPr>
        <w:t xml:space="preserve">, </w:t>
      </w:r>
      <w:r>
        <w:rPr>
          <w:rStyle w:val="FontStyle1"/>
          <w:rFonts w:ascii="Times New Roman" w:hAnsi="Times New Roman" w:cs="Arial"/>
          <w:iCs/>
          <w:szCs w:val="28"/>
        </w:rPr>
        <w:t>60</w:t>
      </w:r>
      <w:r>
        <w:rPr>
          <w:rStyle w:val="FontStyle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України «Про місцеве самоврядування в Україні», Законом України «Про передачу об’єктів права державної та комунальної власності», враховуючи рішення Семенівської сільської ради Пологівського району від 11.07.2019 року № 15 «Про передачу рухомого майна комунальної власності територіальної громади сіл Семенівка, Дмитрівське, Нова Дача Пологівського району Запорізької області», </w:t>
      </w:r>
      <w:r w:rsidRPr="00320549">
        <w:rPr>
          <w:rFonts w:ascii="Times New Roman" w:hAnsi="Times New Roman"/>
          <w:sz w:val="28"/>
          <w:szCs w:val="28"/>
          <w:lang w:eastAsia="ru-RU"/>
        </w:rPr>
        <w:t>Пологівська районна рада вирішила:</w:t>
      </w:r>
    </w:p>
    <w:p w:rsidR="00E07D43" w:rsidRPr="00A63671" w:rsidRDefault="00E07D43" w:rsidP="007A0D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7D43" w:rsidRPr="00A63671" w:rsidRDefault="00E07D43" w:rsidP="00A63671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63671">
        <w:rPr>
          <w:rFonts w:ascii="Times New Roman" w:hAnsi="Times New Roman"/>
          <w:sz w:val="28"/>
          <w:szCs w:val="28"/>
        </w:rPr>
        <w:t>1. Прийняти до спільної власності територіальних громад сіл та міста  Пологівського району окремого індивідуально визначеного майна, а саме  автомобіль УАЗ 3962 АХШД (швидка медична допомога), державний номер АР 21-55 ВХ (№ шасі ХТТ37410050443281), 2005 року випуску,  інвентарний номер 10510003.</w:t>
      </w:r>
    </w:p>
    <w:p w:rsidR="00E07D43" w:rsidRDefault="00E07D43" w:rsidP="00993232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Доручити голові Пологівської районної ради створити комісію </w:t>
      </w:r>
      <w:r w:rsidRPr="00F561C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561C9">
        <w:rPr>
          <w:sz w:val="28"/>
          <w:szCs w:val="28"/>
        </w:rPr>
        <w:t xml:space="preserve">приймання-передачі  майна. </w:t>
      </w:r>
    </w:p>
    <w:p w:rsidR="00E07D43" w:rsidRDefault="00E07D43" w:rsidP="00A63671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3. Комісії здійснити приймання-передачу відповідно до діючого законодавства та надати Акт приймання-передачі для затвердження голові ради.</w:t>
      </w:r>
    </w:p>
    <w:p w:rsidR="00E07D43" w:rsidRDefault="00E07D43" w:rsidP="00993232">
      <w:pPr>
        <w:pStyle w:val="BodyText"/>
        <w:ind w:firstLine="705"/>
        <w:rPr>
          <w:sz w:val="28"/>
          <w:szCs w:val="28"/>
        </w:rPr>
      </w:pPr>
      <w:r>
        <w:rPr>
          <w:sz w:val="28"/>
          <w:szCs w:val="28"/>
        </w:rPr>
        <w:t>4. Закріпити  автомобіль УАЗ 3962 АХШД (швидка медична допомога),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F561C9">
        <w:rPr>
          <w:sz w:val="28"/>
          <w:szCs w:val="28"/>
        </w:rPr>
        <w:t>державний номер  АР 21-55 ВХ (№ шасі ХТТ37410050443281)</w:t>
      </w:r>
      <w:r>
        <w:rPr>
          <w:sz w:val="28"/>
          <w:szCs w:val="28"/>
        </w:rPr>
        <w:t>,</w:t>
      </w:r>
      <w:r w:rsidRPr="00F561C9">
        <w:rPr>
          <w:sz w:val="28"/>
          <w:szCs w:val="28"/>
        </w:rPr>
        <w:t xml:space="preserve"> 2005 року випуску,  інвентарний номер 10510003</w:t>
      </w:r>
      <w:r>
        <w:rPr>
          <w:sz w:val="28"/>
          <w:szCs w:val="28"/>
        </w:rPr>
        <w:t xml:space="preserve"> на праві повного господарського відома за комунальним некомерційним підприємством «Пологівська багатопрофільна лікарня інтенсивного лікування» Пологівської районної ради Запорізької області.</w:t>
      </w:r>
    </w:p>
    <w:p w:rsidR="00E07D43" w:rsidRPr="00A63671" w:rsidRDefault="00E07D43" w:rsidP="00A63671">
      <w:pPr>
        <w:pStyle w:val="ListParagraph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3671">
        <w:rPr>
          <w:rFonts w:ascii="Times New Roman" w:hAnsi="Times New Roman"/>
          <w:sz w:val="28"/>
          <w:szCs w:val="28"/>
          <w:lang w:eastAsia="ru-RU"/>
        </w:rPr>
        <w:t xml:space="preserve">5. Контроль за виконанням рішення покласти на постійну комісію  районної ради з питань промислової політики, бюджету та управління об’єктами спільної власності територіальних громад. </w:t>
      </w:r>
    </w:p>
    <w:p w:rsidR="00E07D43" w:rsidRDefault="00E07D43" w:rsidP="006E2A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7D43" w:rsidRPr="006E2A96" w:rsidRDefault="00E07D43" w:rsidP="00C27AC4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6E2A96">
        <w:rPr>
          <w:rFonts w:ascii="Times New Roman" w:hAnsi="Times New Roman"/>
          <w:sz w:val="28"/>
          <w:szCs w:val="24"/>
          <w:lang w:eastAsia="ru-RU"/>
        </w:rPr>
        <w:t xml:space="preserve">Голова ради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</w:t>
      </w:r>
      <w:r w:rsidRPr="006E2A96">
        <w:rPr>
          <w:rFonts w:ascii="Times New Roman" w:hAnsi="Times New Roman"/>
          <w:sz w:val="28"/>
          <w:szCs w:val="24"/>
          <w:lang w:eastAsia="ru-RU"/>
        </w:rPr>
        <w:t xml:space="preserve">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</w:t>
      </w:r>
      <w:r w:rsidRPr="006E2A96">
        <w:rPr>
          <w:rFonts w:ascii="Times New Roman" w:hAnsi="Times New Roman"/>
          <w:sz w:val="28"/>
          <w:szCs w:val="24"/>
          <w:lang w:eastAsia="ru-RU"/>
        </w:rPr>
        <w:t xml:space="preserve">  О.П. Покутній</w:t>
      </w:r>
    </w:p>
    <w:sectPr w:rsidR="00E07D43" w:rsidRPr="006E2A96" w:rsidSect="00C27AC4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2BE1"/>
    <w:multiLevelType w:val="hybridMultilevel"/>
    <w:tmpl w:val="55F050AA"/>
    <w:lvl w:ilvl="0" w:tplc="61D2530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68D616E4"/>
    <w:multiLevelType w:val="hybridMultilevel"/>
    <w:tmpl w:val="89C6E00E"/>
    <w:lvl w:ilvl="0" w:tplc="8BDE252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D08"/>
    <w:rsid w:val="00067F56"/>
    <w:rsid w:val="000838A9"/>
    <w:rsid w:val="003066E2"/>
    <w:rsid w:val="00320549"/>
    <w:rsid w:val="006E2A96"/>
    <w:rsid w:val="007640E9"/>
    <w:rsid w:val="007A0D08"/>
    <w:rsid w:val="00993232"/>
    <w:rsid w:val="009C660F"/>
    <w:rsid w:val="009D758C"/>
    <w:rsid w:val="00A63671"/>
    <w:rsid w:val="00AD3425"/>
    <w:rsid w:val="00BF73CC"/>
    <w:rsid w:val="00C27AC4"/>
    <w:rsid w:val="00D12F8E"/>
    <w:rsid w:val="00E07D43"/>
    <w:rsid w:val="00F00872"/>
    <w:rsid w:val="00F561C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D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8">
    <w:name w:val="Font Style8"/>
    <w:uiPriority w:val="99"/>
    <w:rsid w:val="007A0D08"/>
    <w:rPr>
      <w:rFonts w:ascii="Arial" w:hAnsi="Arial"/>
      <w:sz w:val="28"/>
    </w:rPr>
  </w:style>
  <w:style w:type="character" w:customStyle="1" w:styleId="FontStyle1">
    <w:name w:val="Font Style1"/>
    <w:uiPriority w:val="99"/>
    <w:rsid w:val="007A0D08"/>
    <w:rPr>
      <w:rFonts w:ascii="Arial" w:hAnsi="Arial"/>
      <w:color w:val="auto"/>
      <w:sz w:val="28"/>
    </w:rPr>
  </w:style>
  <w:style w:type="paragraph" w:styleId="ListParagraph">
    <w:name w:val="List Paragraph"/>
    <w:basedOn w:val="Normal"/>
    <w:uiPriority w:val="99"/>
    <w:qFormat/>
    <w:rsid w:val="00F561C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561C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61C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1270</Words>
  <Characters>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2019-07-19T06:00:00Z</cp:lastPrinted>
  <dcterms:created xsi:type="dcterms:W3CDTF">2019-07-15T13:18:00Z</dcterms:created>
  <dcterms:modified xsi:type="dcterms:W3CDTF">2019-07-19T06:33:00Z</dcterms:modified>
</cp:coreProperties>
</file>